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738B" w14:textId="77777777" w:rsidR="0016379A" w:rsidRPr="001E3E04" w:rsidRDefault="0077738A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bookmarkStart w:id="0" w:name="_Hlk124508736"/>
    </w:p>
    <w:p w14:paraId="77CE4EAF" w14:textId="77777777" w:rsidR="0016379A" w:rsidRPr="00DB799B" w:rsidRDefault="0016379A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AB4214F" w14:textId="223BFEDF" w:rsidR="00DB799B" w:rsidRDefault="0016379A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77738A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r w:rsidR="0077738A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Informa</w:t>
      </w:r>
      <w:r w:rsidR="0077738A" w:rsidRPr="00DB799B">
        <w:rPr>
          <w:rFonts w:ascii="Cambria Math" w:eastAsia="Times New Roman" w:hAnsi="Cambria Math" w:cs="Cambria Math"/>
          <w:b/>
          <w:sz w:val="28"/>
          <w:szCs w:val="28"/>
          <w:lang w:val="en-US"/>
        </w:rPr>
        <w:t>ț</w:t>
      </w:r>
      <w:r w:rsidR="00D9593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ie</w:t>
      </w:r>
      <w:proofErr w:type="spellEnd"/>
      <w:r w:rsidR="00D9593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9593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despre</w:t>
      </w:r>
      <w:proofErr w:type="spellEnd"/>
      <w:r w:rsidR="00A421C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421C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proiecte</w:t>
      </w:r>
      <w:proofErr w:type="spellEnd"/>
      <w:r w:rsidR="00A421C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pentru anul 2022</w:t>
      </w:r>
    </w:p>
    <w:p w14:paraId="72AD7412" w14:textId="77777777" w:rsidR="0010429F" w:rsidRPr="00DB799B" w:rsidRDefault="0010429F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34AC630" w14:textId="77777777" w:rsidR="0010429F" w:rsidRPr="0010429F" w:rsidRDefault="0010429F" w:rsidP="0010429F">
      <w:pPr>
        <w:rPr>
          <w:lang w:val="en-US"/>
        </w:rPr>
      </w:pPr>
    </w:p>
    <w:p w14:paraId="66A1C56D" w14:textId="77777777" w:rsidR="0010429F" w:rsidRPr="0010429F" w:rsidRDefault="0010429F" w:rsidP="0010429F">
      <w:pPr>
        <w:spacing w:after="12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  <w:r w:rsidRPr="0010429F">
        <w:rPr>
          <w:rFonts w:ascii="Arial" w:eastAsia="Times New Roman" w:hAnsi="Arial" w:cs="Arial"/>
          <w:b/>
          <w:bCs/>
          <w:sz w:val="24"/>
          <w:szCs w:val="24"/>
          <w:lang w:val="ca-ES"/>
        </w:rPr>
        <w:t>Editia a XXX</w:t>
      </w:r>
      <w:r w:rsidRPr="0010429F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10429F">
        <w:rPr>
          <w:rFonts w:ascii="Arial" w:eastAsia="Times New Roman" w:hAnsi="Arial" w:cs="Arial"/>
          <w:b/>
          <w:bCs/>
          <w:sz w:val="24"/>
          <w:szCs w:val="24"/>
          <w:lang w:val="ca-ES"/>
        </w:rPr>
        <w:t>-a a Festivalul Prieteniei, Creativităţii şi Sportului pentru copii</w:t>
      </w:r>
    </w:p>
    <w:p w14:paraId="671FC3F5" w14:textId="77777777" w:rsidR="0010429F" w:rsidRPr="0010429F" w:rsidRDefault="0010429F" w:rsidP="0010429F">
      <w:pPr>
        <w:spacing w:after="12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  <w:r w:rsidRPr="0010429F">
        <w:rPr>
          <w:rFonts w:ascii="Arial" w:eastAsia="Times New Roman" w:hAnsi="Arial" w:cs="Arial"/>
          <w:b/>
          <w:bCs/>
          <w:sz w:val="24"/>
          <w:szCs w:val="24"/>
          <w:lang w:val="ca-ES"/>
        </w:rPr>
        <w:t xml:space="preserve">  „CLIPA SIDERALA”</w:t>
      </w:r>
    </w:p>
    <w:p w14:paraId="48AD8B49" w14:textId="17F5186C" w:rsidR="0010429F" w:rsidRDefault="0010429F" w:rsidP="0010429F">
      <w:pPr>
        <w:spacing w:after="12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  <w:r w:rsidRPr="0010429F">
        <w:rPr>
          <w:rFonts w:ascii="Arial" w:eastAsia="Times New Roman" w:hAnsi="Arial" w:cs="Arial"/>
          <w:b/>
          <w:bCs/>
          <w:sz w:val="24"/>
          <w:szCs w:val="24"/>
          <w:lang w:val="ca-ES"/>
        </w:rPr>
        <w:t>s.Veverita, raionul Ungheni 27-29 mai 2022</w:t>
      </w:r>
    </w:p>
    <w:p w14:paraId="75BACA51" w14:textId="77777777" w:rsidR="00974F1C" w:rsidRPr="00974F1C" w:rsidRDefault="00974F1C" w:rsidP="00974F1C">
      <w:pPr>
        <w:spacing w:after="120"/>
        <w:ind w:left="283"/>
        <w:rPr>
          <w:rFonts w:ascii="Arial" w:eastAsia="Times New Roman" w:hAnsi="Arial" w:cs="Arial"/>
          <w:sz w:val="24"/>
          <w:szCs w:val="24"/>
          <w:lang w:val="ca-ES"/>
        </w:rPr>
      </w:pPr>
      <w:r w:rsidRPr="00974F1C">
        <w:rPr>
          <w:rFonts w:ascii="Arial" w:eastAsia="Times New Roman" w:hAnsi="Arial" w:cs="Arial"/>
          <w:b/>
          <w:bCs/>
          <w:sz w:val="24"/>
          <w:szCs w:val="24"/>
          <w:lang w:val="ca-ES"/>
        </w:rPr>
        <w:t xml:space="preserve">Scopul activitatii </w:t>
      </w:r>
      <w:r w:rsidRPr="00974F1C">
        <w:rPr>
          <w:rFonts w:ascii="Arial" w:eastAsia="Times New Roman" w:hAnsi="Arial" w:cs="Arial"/>
          <w:sz w:val="24"/>
          <w:szCs w:val="24"/>
          <w:lang w:val="ca-ES"/>
        </w:rPr>
        <w:t xml:space="preserve">- perfecţionarea cunoştinţelor în domeniile Sportului, Culturii, Artei si acordarea atenţiei şi ajutorului de caritate copiilor orfani si celor din familii vulnerabile. </w:t>
      </w:r>
    </w:p>
    <w:p w14:paraId="30B6A4E7" w14:textId="19F084CE" w:rsidR="00974F1C" w:rsidRPr="00974F1C" w:rsidRDefault="00974F1C" w:rsidP="00974F1C">
      <w:pPr>
        <w:spacing w:after="120"/>
        <w:ind w:left="283"/>
        <w:rPr>
          <w:rFonts w:ascii="Arial" w:eastAsia="Times New Roman" w:hAnsi="Arial" w:cs="Arial"/>
          <w:sz w:val="24"/>
          <w:szCs w:val="24"/>
          <w:lang w:val="ca-ES"/>
        </w:rPr>
      </w:pPr>
      <w:r w:rsidRPr="00974F1C">
        <w:rPr>
          <w:rFonts w:ascii="Arial" w:eastAsia="Times New Roman" w:hAnsi="Arial" w:cs="Arial"/>
          <w:b/>
          <w:bCs/>
          <w:sz w:val="24"/>
          <w:szCs w:val="24"/>
          <w:lang w:val="ca-ES"/>
        </w:rPr>
        <w:t xml:space="preserve"> Obectivele -  </w:t>
      </w:r>
      <w:r w:rsidRPr="00974F1C">
        <w:rPr>
          <w:rFonts w:ascii="Arial" w:eastAsia="Times New Roman" w:hAnsi="Arial" w:cs="Arial"/>
          <w:sz w:val="24"/>
          <w:szCs w:val="24"/>
          <w:lang w:val="ca-ES"/>
        </w:rPr>
        <w:t>creşterea activităţii copiilor în domeniul creaţiei şi autoexprimării, introducerea copiilor în lumea artei, a culturii,  si  dragostei fata  de  natura, crearea atmosferei de prietenie intre copii din diferite grupuri etnice.</w:t>
      </w:r>
    </w:p>
    <w:p w14:paraId="44C53DF8" w14:textId="77777777" w:rsidR="0010429F" w:rsidRPr="0010429F" w:rsidRDefault="0010429F" w:rsidP="0010429F">
      <w:pPr>
        <w:tabs>
          <w:tab w:val="left" w:pos="-142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</w:pPr>
    </w:p>
    <w:p w14:paraId="5DE733C0" w14:textId="77777777" w:rsidR="0010429F" w:rsidRPr="0010429F" w:rsidRDefault="0010429F" w:rsidP="00104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10429F">
        <w:rPr>
          <w:rFonts w:ascii="Times New Roman" w:hAnsi="Times New Roman" w:cs="Times New Roman"/>
          <w:b/>
          <w:bCs/>
          <w:sz w:val="24"/>
          <w:szCs w:val="24"/>
          <w:lang w:val="ca-ES"/>
        </w:rPr>
        <w:t>Au  participat 15 echipe din: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 xml:space="preserve"> com.Hircesti,</w:t>
      </w:r>
      <w:bookmarkStart w:id="1" w:name="_Hlk124860859"/>
      <w:r w:rsidRPr="0010429F">
        <w:rPr>
          <w:rFonts w:ascii="Times New Roman" w:hAnsi="Times New Roman" w:cs="Times New Roman"/>
          <w:sz w:val="24"/>
          <w:szCs w:val="24"/>
          <w:lang w:val="ca-ES"/>
        </w:rPr>
        <w:t xml:space="preserve">rul Ungheni; </w:t>
      </w:r>
      <w:bookmarkEnd w:id="1"/>
      <w:r w:rsidRPr="0010429F">
        <w:rPr>
          <w:rFonts w:ascii="Times New Roman" w:hAnsi="Times New Roman" w:cs="Times New Roman"/>
          <w:sz w:val="24"/>
          <w:szCs w:val="24"/>
          <w:lang w:val="ca-ES"/>
        </w:rPr>
        <w:t>s.Negurenii Vechi, rul Ungheni; s.Sinesti,</w:t>
      </w:r>
      <w:r w:rsidRPr="0010429F">
        <w:rPr>
          <w:lang w:val="ca-ES"/>
        </w:rPr>
        <w:t xml:space="preserve"> 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 xml:space="preserve">rul Ungheni;  </w:t>
      </w:r>
      <w:r w:rsidRPr="0010429F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s.Bahmut,</w:t>
      </w:r>
      <w:r w:rsidRPr="0010429F">
        <w:rPr>
          <w:lang w:val="ca-ES"/>
        </w:rPr>
        <w:t xml:space="preserve"> </w:t>
      </w:r>
      <w:r w:rsidRPr="0010429F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 xml:space="preserve">rul Ungheni; 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>s.Cornesti,</w:t>
      </w:r>
      <w:r w:rsidRPr="0010429F">
        <w:rPr>
          <w:lang w:val="ca-ES"/>
        </w:rPr>
        <w:t xml:space="preserve"> 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>rul Ungheni; s.Boghenii Noi,</w:t>
      </w:r>
      <w:r w:rsidRPr="0010429F">
        <w:rPr>
          <w:lang w:val="ca-ES"/>
        </w:rPr>
        <w:t xml:space="preserve"> 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>rul Ungheni;s.Tescureni, rul Ungheni; c.Cornova,</w:t>
      </w:r>
      <w:r w:rsidRPr="0010429F">
        <w:rPr>
          <w:lang w:val="ca-ES"/>
        </w:rPr>
        <w:t xml:space="preserve"> </w:t>
      </w:r>
      <w:r w:rsidRPr="0010429F">
        <w:rPr>
          <w:rFonts w:ascii="Times New Roman" w:hAnsi="Times New Roman" w:cs="Times New Roman"/>
          <w:sz w:val="24"/>
          <w:szCs w:val="24"/>
          <w:lang w:val="ca-ES"/>
        </w:rPr>
        <w:t>rul Ungheni; or.Ungheni -3echipe; s.Copciac, rul Ciadir Lunga;or.Calarasi; liceul”Olimp” din Chisinau.</w:t>
      </w:r>
    </w:p>
    <w:p w14:paraId="09B932BB" w14:textId="77777777" w:rsidR="0010429F" w:rsidRPr="0010429F" w:rsidRDefault="0010429F" w:rsidP="00104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14:paraId="20DBEB94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0429F">
        <w:rPr>
          <w:rFonts w:ascii="Times New Roman" w:hAnsi="Times New Roman" w:cs="Times New Roman"/>
          <w:b/>
          <w:sz w:val="24"/>
          <w:szCs w:val="24"/>
          <w:lang w:val="ca-ES"/>
        </w:rPr>
        <w:t xml:space="preserve">          Partenerii: </w:t>
      </w:r>
    </w:p>
    <w:p w14:paraId="2FE956B9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ca-ES"/>
        </w:rPr>
        <w:t xml:space="preserve">     - Ministerul Educa</w:t>
      </w: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tiei  si Cercetarii al R.Moldova, </w:t>
      </w:r>
    </w:p>
    <w:p w14:paraId="25B0B566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- Ministerul Apararii al R.Moldova, </w:t>
      </w:r>
    </w:p>
    <w:p w14:paraId="072BDAC2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- Ministerul Sanatatii al R.Moldova,</w:t>
      </w:r>
    </w:p>
    <w:p w14:paraId="3873E9A4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- Ministerul Tineretului si Sportului al R.Moldova,</w:t>
      </w:r>
    </w:p>
    <w:p w14:paraId="51D71603" w14:textId="77777777" w:rsidR="0010429F" w:rsidRP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- Inspectoratul National de Patrulare</w:t>
      </w:r>
    </w:p>
    <w:p w14:paraId="43745E56" w14:textId="233BC848" w:rsidR="0010429F" w:rsidRDefault="0010429F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- Primaria si consiliul raional Ungheni.</w:t>
      </w:r>
    </w:p>
    <w:p w14:paraId="477F40D5" w14:textId="77777777" w:rsidR="00974F1C" w:rsidRPr="0010429F" w:rsidRDefault="00974F1C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3DCA3" w14:textId="726ECF49" w:rsidR="0010429F" w:rsidRDefault="00974F1C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974F1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974F1C">
        <w:rPr>
          <w:rFonts w:ascii="Times New Roman" w:hAnsi="Times New Roman" w:cs="Times New Roman"/>
          <w:b/>
          <w:bCs/>
          <w:sz w:val="24"/>
          <w:szCs w:val="24"/>
          <w:lang w:val="ro-RO"/>
        </w:rPr>
        <w:t>rganizat</w:t>
      </w:r>
      <w:r w:rsidRPr="00974F1C">
        <w:rPr>
          <w:rFonts w:ascii="Times New Roman" w:hAnsi="Times New Roman" w:cs="Times New Roman"/>
          <w:sz w:val="24"/>
          <w:szCs w:val="24"/>
          <w:lang w:val="ro-RO"/>
        </w:rPr>
        <w:t xml:space="preserve"> de FCC Clipa Siderala.</w:t>
      </w:r>
    </w:p>
    <w:p w14:paraId="7327D961" w14:textId="77777777" w:rsidR="00974F1C" w:rsidRPr="0010429F" w:rsidRDefault="00974F1C" w:rsidP="0010429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44396C" w14:textId="77777777" w:rsidR="0010429F" w:rsidRPr="0010429F" w:rsidRDefault="0010429F" w:rsidP="001042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b/>
          <w:sz w:val="24"/>
          <w:szCs w:val="24"/>
          <w:lang w:val="ro-RO"/>
        </w:rPr>
        <w:t>Suport tehnic:</w:t>
      </w: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Universitatea de Stat de Educatie Fizica si Sport, </w:t>
      </w:r>
    </w:p>
    <w:p w14:paraId="425BC6C4" w14:textId="77777777" w:rsidR="0010429F" w:rsidRPr="0010429F" w:rsidRDefault="0010429F" w:rsidP="001042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E52192" w14:textId="77777777" w:rsidR="0010429F" w:rsidRPr="0010429F" w:rsidRDefault="0010429F" w:rsidP="001042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“StarNet”, IP HOST – </w:t>
      </w: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internet</w:t>
      </w:r>
    </w:p>
    <w:p w14:paraId="5245CC1C" w14:textId="77777777" w:rsidR="0010429F" w:rsidRPr="0010429F" w:rsidRDefault="0010429F" w:rsidP="001042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AB4217E" w14:textId="77777777" w:rsidR="0010429F" w:rsidRPr="0010429F" w:rsidRDefault="0010429F" w:rsidP="001042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</w:p>
    <w:p w14:paraId="4B75B803" w14:textId="3D8B5A83" w:rsidR="0010429F" w:rsidRPr="0010429F" w:rsidRDefault="0010429F" w:rsidP="0010429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6B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Pr="001042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Festivalul a fost organizat de FCC Clipa Siderala.</w:t>
      </w:r>
    </w:p>
    <w:p w14:paraId="32B8FD1F" w14:textId="1F168885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închiderea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6BE0" w:rsidRPr="0010429F">
        <w:rPr>
          <w:rFonts w:ascii="Times New Roman" w:hAnsi="Times New Roman" w:cs="Times New Roman"/>
          <w:bCs/>
          <w:sz w:val="24"/>
          <w:szCs w:val="24"/>
          <w:lang w:val="en-US"/>
        </w:rPr>
        <w:t>Festivalului</w:t>
      </w:r>
      <w:proofErr w:type="spellEnd"/>
      <w:r w:rsidR="00326BE0"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copiii</w:t>
      </w: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 fost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foarte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impresionati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exercitiile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demonstrative ale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militarilor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cadrul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Ministerului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Apararii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RM.</w:t>
      </w:r>
    </w:p>
    <w:p w14:paraId="7DD356CA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B57CFE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Primele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trei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echipe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primit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cupe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diplome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 cadouri.</w:t>
      </w:r>
    </w:p>
    <w:p w14:paraId="6088EE9E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371525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Festival au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participat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și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spectatori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satele din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apropiere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C32D593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 fost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foarte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multe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comentarii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pozitive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partea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reprezentanților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echipelor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5385DE5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Toată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lumea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cerut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să fie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invitată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anul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viitor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E76D4DB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Copiilor le-a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plăcut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foarte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mult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Au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avut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multe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emoții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bune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și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mulți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prieteni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Cel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mai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interesant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este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că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aproape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toti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copiii  au</w:t>
      </w:r>
      <w:proofErr w:type="gram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mentionat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în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comentariile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lor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despre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mâncarea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delicioasă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și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variată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concursurile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desfășurate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si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serile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petrecute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jurul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>rugului</w:t>
      </w:r>
      <w:proofErr w:type="spellEnd"/>
      <w:r w:rsidRPr="001042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FD0DE61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     </w:t>
      </w:r>
    </w:p>
    <w:p w14:paraId="7AEFFCC9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     La Festival au fost si </w:t>
      </w: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spectatori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>, locuitorii din satele apropiate.</w:t>
      </w:r>
    </w:p>
    <w:p w14:paraId="63C1AB25" w14:textId="3B2FD679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2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17CF9BA9" w14:textId="77777777" w:rsidR="0010429F" w:rsidRPr="0010429F" w:rsidRDefault="0010429F" w:rsidP="001042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de spirit și </w:t>
      </w: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fețele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fericite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ale copiilor se pot </w:t>
      </w:r>
      <w:proofErr w:type="spellStart"/>
      <w:proofErr w:type="gramStart"/>
      <w:r w:rsidRPr="0010429F">
        <w:rPr>
          <w:rFonts w:ascii="Times New Roman" w:hAnsi="Times New Roman" w:cs="Times New Roman"/>
          <w:sz w:val="24"/>
          <w:szCs w:val="24"/>
          <w:lang w:val="en-US"/>
        </w:rPr>
        <w:t>vedea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 în</w:t>
      </w:r>
      <w:proofErr w:type="gram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fotografiile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29F">
        <w:rPr>
          <w:rFonts w:ascii="Times New Roman" w:hAnsi="Times New Roman" w:cs="Times New Roman"/>
          <w:sz w:val="24"/>
          <w:szCs w:val="24"/>
          <w:lang w:val="en-US"/>
        </w:rPr>
        <w:t>atașate</w:t>
      </w:r>
      <w:proofErr w:type="spellEnd"/>
      <w:r w:rsidRPr="001042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3677B" w14:textId="77777777" w:rsidR="0010429F" w:rsidRPr="0010429F" w:rsidRDefault="0010429F" w:rsidP="001042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0429F">
        <w:rPr>
          <w:rFonts w:ascii="Times New Roman" w:hAnsi="Times New Roman" w:cs="Times New Roman"/>
          <w:sz w:val="24"/>
          <w:szCs w:val="24"/>
          <w:lang w:val="en-US"/>
        </w:rPr>
        <w:t xml:space="preserve">info@clipa.md, tel. 022 430-430, 068 430 430 </w:t>
      </w:r>
    </w:p>
    <w:p w14:paraId="39BC79FC" w14:textId="0EA08FB1" w:rsidR="00DB799B" w:rsidRPr="00DB799B" w:rsidRDefault="00DB799B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BB41810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70BE5F7" w14:textId="0C495D43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“Caravana de Crăciun”</w:t>
      </w:r>
    </w:p>
    <w:p w14:paraId="061066C0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8231DC" w14:textId="3F28B53F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parcursul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24  ani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în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perioada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sărbătorilor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iarnă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desfăşoară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acţiunea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caritate „Caravana de Crăciun”.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aduce în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căldură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sufletească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voie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bună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o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frumoasă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poveste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Crăciun cu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concursuri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cadouri.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Beneficiarii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acţiunii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sînt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copiii care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provin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categorii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social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vulnerabile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 copiii-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orfani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copii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şcolile-internat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aflaţi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în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situaţii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criză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îndepărtate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localităţi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ale Republicii Moldova.</w:t>
      </w:r>
    </w:p>
    <w:p w14:paraId="73BFABCC" w14:textId="51D2BAE3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Caravana de Craciun s-a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desfasurat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14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-23  si 28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decembrie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2022 cu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plecarea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Piaţa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Adunări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Naţionale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si 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ajungs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aproximativ  1000 copii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centre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reabilitare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pentru copii,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penetenciar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familii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defavorizate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diferite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localităţi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ale Moldovei. </w:t>
      </w:r>
    </w:p>
    <w:p w14:paraId="1B2E9A03" w14:textId="4496EC99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Printre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instituţiile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care au fost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vizitate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în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cadrul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proiectului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acest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 sunt Centrul de Reabilitare pentru Copii Corneşti (Ungheni), Penitenciarul pentru minori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Goian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Cente pentru refugiați Ukraine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din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.Căzănesti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Telenești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 ,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s.Sărătenii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Vechi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Telenești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precum şi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învăţământ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preuniversitar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localităţile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rurale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s.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Sineşti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(Ungheni), s.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Stoianovca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Cantemir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s.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Sămăşcani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Şoldăneşti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s.Feropontievca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Șoldănești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s.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Ratuș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Telenești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s.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Drujba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(Ungheni)</w:t>
      </w:r>
    </w:p>
    <w:p w14:paraId="65D723F4" w14:textId="028A640E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În mod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tradiţional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copiii care sunt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vizitaţi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primesc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cadouri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care  au fost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oferite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către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partenerii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Caravanei.</w:t>
      </w:r>
    </w:p>
    <w:p w14:paraId="098B30B2" w14:textId="3451165F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Totodată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câteva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grupuri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elevi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la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licee</w:t>
      </w:r>
      <w:proofErr w:type="spellEnd"/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Chişinău: Liceul Teoretic «Olimp», Liceul Teoretic «Stefan cel Mare », Liceul Teatral orasanesc, liceul teatral ‘Ion Aldea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Teodoroici”au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spectacole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concerte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iar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studentii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la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Universitatea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Stat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Educatie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Fizica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si Sport „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Starturi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vesele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formă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joc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Copiii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vizitati</w:t>
      </w:r>
      <w:proofErr w:type="spellEnd"/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 fost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antrenaţi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în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diferite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activităţi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distractive  care  au  şi un  mare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educativ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de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oferi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unora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să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preţuiască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iar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altora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- să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înveţe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ceva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nou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să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ştie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să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tindă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BD7C31A" w14:textId="09D0B27F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„Caravana de Crăciun” a fost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lansată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Fundaţia de Caritate pentru Copii „Clipa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Siderală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în anul 1998, cu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scopul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sensibiliza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societatea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privind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problemele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copiilor din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instituţiile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tip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 Moldova.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s-a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transformat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într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-o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acţiune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amploare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susţinută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un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şir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companii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întreprinderi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ministere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departamente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învăţământ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reprezentanţi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presei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etc. </w:t>
      </w:r>
    </w:p>
    <w:p w14:paraId="5F649D40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31F1942A" w14:textId="773E8773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FCC Clipa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Siderala 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este</w:t>
      </w:r>
      <w:proofErr w:type="spellEnd"/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deţinătorul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exclusiv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drepturilor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intelectuale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asupră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mărcii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„Caravana de Crăciun”,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marca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fiind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înregistrată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Agenţia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Stat pentru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Proprietatea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Intelectuală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RM (AGEPI).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urmare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denumirea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«Caravana de Crăciun» nu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poate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utilizata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către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structurile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politice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comerciale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altă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natură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fără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permisiunea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comitetului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organizatoric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3EB0E628" w14:textId="77777777" w:rsid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</w:t>
      </w:r>
    </w:p>
    <w:p w14:paraId="1BCDE906" w14:textId="6CD2B258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Pentru anul 2017 „Caravana de Crăciun”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primit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titlul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“Marca Comerciala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Anului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2016” si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Medalia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categoria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Servicii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financiare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editoriale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consum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vinzari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amanuntul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’ in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nominatia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Aprecierea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consumatorilor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”.</w:t>
      </w:r>
    </w:p>
    <w:p w14:paraId="457155E2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7F89C9D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Informaţii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suplimentare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14:paraId="079D00E4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D37D3BE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Începând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anul 2002, partener al Caravanei a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fost :</w:t>
      </w:r>
      <w:proofErr w:type="gramEnd"/>
    </w:p>
    <w:p w14:paraId="51C2DA3E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Inspectorat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National de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Patrulare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B3B5B88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Liceele din mun. Chisinau</w:t>
      </w:r>
    </w:p>
    <w:p w14:paraId="6F335688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F8B8F5A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Partenerii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Caravana de Craciun 2022</w:t>
      </w:r>
    </w:p>
    <w:p w14:paraId="4807318F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70507D3" w14:textId="10830D58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</w:t>
      </w:r>
      <w:r w:rsidRPr="00214E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Partener </w:t>
      </w:r>
      <w:proofErr w:type="gramStart"/>
      <w:r w:rsidRPr="00214E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General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</w:t>
      </w:r>
      <w:r w:rsidR="00214E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JOOM</w:t>
      </w:r>
      <w:proofErr w:type="gramEnd"/>
    </w:p>
    <w:p w14:paraId="770A116D" w14:textId="72530EFF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1704077" w14:textId="2572A8E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</w:t>
      </w:r>
    </w:p>
    <w:p w14:paraId="26855533" w14:textId="586D7880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Inghetata: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Sandriliona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S.R.L.</w:t>
      </w:r>
    </w:p>
    <w:p w14:paraId="142D5C48" w14:textId="02494F50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Apa: AQUATRADE SRL</w:t>
      </w:r>
    </w:p>
    <w:p w14:paraId="20B169A1" w14:textId="760D99FB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Dulciuri: Î.M. C.A. «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Grawe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Carat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Asigurări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» S.A, SA"MOLDCARGO" 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S.R.L.,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Solotrans</w:t>
      </w:r>
      <w:proofErr w:type="spellEnd"/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SRL - dulciuri</w:t>
      </w:r>
    </w:p>
    <w:p w14:paraId="6C8F6392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3EBD17F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Detalii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despre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traseul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şi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orarul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Caravanei au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putut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accesate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pe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adresa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www.clipa.md şi pe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pagina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Facebook a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Fundaţiei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www.facebook.com/ClipaSideralа. </w:t>
      </w:r>
    </w:p>
    <w:p w14:paraId="18D0DFEA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02AC144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Pentru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informaţii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suplimentare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14:paraId="23451C74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Те</w:t>
      </w:r>
      <w:proofErr w:type="gramStart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proofErr w:type="spell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(022) 430-430</w:t>
      </w:r>
    </w:p>
    <w:p w14:paraId="2D61644F" w14:textId="77777777" w:rsidR="00DB799B" w:rsidRP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•</w:t>
      </w:r>
      <w:r w:rsidRPr="00DB79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Tel/Fax: (022) 433-000</w:t>
      </w:r>
    </w:p>
    <w:p w14:paraId="668B283B" w14:textId="0C520032" w:rsidR="00DB799B" w:rsidRDefault="00DB799B" w:rsidP="00DB7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</w:p>
    <w:p w14:paraId="3E7EDED4" w14:textId="77777777" w:rsidR="00A421CD" w:rsidRPr="00DB799B" w:rsidRDefault="00A421CD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8B2C8F8" w14:textId="4054D52F" w:rsidR="00C638F6" w:rsidRDefault="00A421CD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C638F6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9593D"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gramStart"/>
      <w:r w:rsidRPr="00DB7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Academia </w:t>
      </w:r>
      <w:r w:rsidR="0077738A" w:rsidRPr="00DB79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lui</w:t>
      </w:r>
      <w:proofErr w:type="gramEnd"/>
      <w:r w:rsidR="0077738A" w:rsidRPr="00DB79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Moş Crăciun</w:t>
      </w:r>
      <w:r w:rsidR="0077738A" w:rsidRPr="001E3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 w:rsidR="00D9593D" w:rsidRPr="001E3E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183452B" w14:textId="77777777" w:rsidR="00DB799B" w:rsidRDefault="00DB799B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55274B8" w14:textId="77777777" w:rsidR="0077738A" w:rsidRPr="001E3E04" w:rsidRDefault="00C638F6" w:rsidP="0077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</w:p>
    <w:p w14:paraId="0754A225" w14:textId="77777777" w:rsidR="0077738A" w:rsidRPr="001E3E04" w:rsidRDefault="0077738A" w:rsidP="0077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DD1D1D" w14:textId="77777777" w:rsidR="0077738A" w:rsidRPr="001E3E04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"Academia lui Mo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Crăciun" </w:t>
      </w:r>
      <w:proofErr w:type="gram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ob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inut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2001. </w:t>
      </w:r>
    </w:p>
    <w:p w14:paraId="41B2B9CD" w14:textId="77777777" w:rsidR="0077738A" w:rsidRPr="001E3E04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Una din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activită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principale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lui Mo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Crăciun".</w:t>
      </w:r>
    </w:p>
    <w:p w14:paraId="008EC644" w14:textId="67180AE3" w:rsidR="0077738A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In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102 </w:t>
      </w:r>
      <w:proofErr w:type="gram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proofErr w:type="gram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24.04.2002 cu I.S. "Po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ş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 Moldovei", Academia a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ob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inut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organiza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în Republica Moldova "Po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ş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ta lui Mo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Crăciun", care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permite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copiilor din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intreaga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ţ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ară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expedieze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să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primească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GRATUIT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răspuns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Mo</w:t>
      </w:r>
      <w:r w:rsidRPr="001E3E04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Crăciun.</w:t>
      </w:r>
    </w:p>
    <w:p w14:paraId="0058DB8D" w14:textId="2A1447ED" w:rsidR="0077738A" w:rsidRPr="001E3E04" w:rsidRDefault="001E3E04" w:rsidP="00C638F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mod t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>radi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ț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 xml:space="preserve">ional, din 2001, în perioada noiembrie – ianuarie activează cea mai coplexă, dar 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 xml:space="preserve">i cea mai interesantă 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>i emo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ț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>ionantă ac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ț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>iune ”Po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>ta lui Mo</w:t>
      </w:r>
      <w:r w:rsidR="0077738A" w:rsidRPr="001E3E04">
        <w:rPr>
          <w:rFonts w:ascii="Cambria Math" w:hAnsi="Cambria Math" w:cs="Cambria Math"/>
          <w:sz w:val="24"/>
          <w:szCs w:val="24"/>
          <w:lang w:val="ro-RO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ro-RO"/>
        </w:rPr>
        <w:t xml:space="preserve"> Crăciun”. </w:t>
      </w:r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Anul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a fost </w:t>
      </w:r>
      <w:proofErr w:type="spellStart"/>
      <w:proofErr w:type="gram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proofErr w:type="gram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totu</w:t>
      </w:r>
      <w:r w:rsidR="0077738A"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scrisorile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38A" w:rsidRPr="001E3E04">
        <w:rPr>
          <w:rFonts w:ascii="Cambria Math" w:hAnsi="Cambria Math" w:cs="Cambria Math"/>
          <w:sz w:val="24"/>
          <w:szCs w:val="24"/>
          <w:lang w:val="en-US"/>
        </w:rPr>
        <w:t>ț</w:t>
      </w:r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38A"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de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hotarele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ezitat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vină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Academie</w:t>
      </w:r>
      <w:proofErr w:type="spellEnd"/>
      <w:r w:rsidR="0077738A" w:rsidRPr="001E3E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EB5037" w14:textId="13E7BA36" w:rsidR="0077738A" w:rsidRPr="001E3E04" w:rsidRDefault="0077738A" w:rsidP="00C638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000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istorii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pove</w:t>
      </w:r>
      <w:r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taine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ale copiilor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ale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mămicilor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bătrânilor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au fost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citite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cu mare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Mo</w:t>
      </w:r>
      <w:r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Crăciun </w:t>
      </w:r>
      <w:r w:rsidRPr="001E3E04">
        <w:rPr>
          <w:rFonts w:ascii="Cambria Math" w:hAnsi="Cambria Math" w:cs="Cambria Math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ajutorii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lui. S-a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depus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tot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efortul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pentru ca fiecare copil să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primească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răspuns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frumos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original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cald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. Fiecare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scrisoare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deosebită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nu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identice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fiecare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scrisoare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conține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mesaj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plin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amuzante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interesante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desene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 cadouri pentru 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Crăciun,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deosebit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ionante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par a fi o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ultimă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speran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lupta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greută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vie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Bătrânii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povestesc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greu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îi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lui 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Crăciun să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treacă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pe la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nepo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eii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lor cu cadouri,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mămicile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îi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facă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miracol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măcar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noaptea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Crăciun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umple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masa cu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bucate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sărbătoare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unii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copii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s-au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maturizat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prea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devreme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îi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lucruri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necesare pentru 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supravie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lemne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pentru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foc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rechizite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colare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produse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alimentare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televizor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ină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spălat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calculator 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pentru 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lec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online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hăinu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uitând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de dulciuri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jucării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Ajutorii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lui 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Crăciun nu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rămân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indiferen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fac tot </w:t>
      </w:r>
      <w:proofErr w:type="spellStart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posibilul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pentru a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îndeplini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dorin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379A" w:rsidRPr="001E3E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379A"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>iunii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16379A" w:rsidRPr="001E3E04">
        <w:rPr>
          <w:rFonts w:ascii="Times New Roman" w:hAnsi="Times New Roman" w:cs="Times New Roman"/>
          <w:sz w:val="24"/>
          <w:szCs w:val="24"/>
          <w:lang w:val="en-US"/>
        </w:rPr>
        <w:t>Pomul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Dorin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ț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>elor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D63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fiecare </w:t>
      </w:r>
      <w:proofErr w:type="spellStart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D63" w:rsidRPr="001E3E04">
        <w:rPr>
          <w:rFonts w:ascii="Times New Roman" w:hAnsi="Cambria Math" w:cs="Times New Roman"/>
          <w:sz w:val="24"/>
          <w:szCs w:val="24"/>
          <w:lang w:val="en-US"/>
        </w:rPr>
        <w:t xml:space="preserve">are </w:t>
      </w:r>
      <w:proofErr w:type="spellStart"/>
      <w:r w:rsidR="00F94D63" w:rsidRPr="001E3E04">
        <w:rPr>
          <w:rFonts w:ascii="Times New Roman" w:hAnsi="Cambria Math" w:cs="Times New Roman"/>
          <w:sz w:val="24"/>
          <w:szCs w:val="24"/>
          <w:lang w:val="en-US"/>
        </w:rPr>
        <w:t>posibilitatea</w:t>
      </w:r>
      <w:proofErr w:type="spellEnd"/>
      <w:r w:rsidR="00F94D63" w:rsidRPr="001E3E04">
        <w:rPr>
          <w:rFonts w:ascii="Times New Roman" w:hAnsi="Cambria Math" w:cs="Times New Roman"/>
          <w:sz w:val="24"/>
          <w:szCs w:val="24"/>
          <w:lang w:val="en-US"/>
        </w:rPr>
        <w:t xml:space="preserve"> </w:t>
      </w:r>
      <w:r w:rsidR="00D9593D"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de a fi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lui Mo</w:t>
      </w:r>
      <w:r w:rsidRPr="001E3E04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Crăciun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îndeplinind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visul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1E3E04">
        <w:rPr>
          <w:rFonts w:ascii="Times New Roman" w:hAnsi="Times New Roman" w:cs="Times New Roman"/>
          <w:sz w:val="24"/>
          <w:szCs w:val="24"/>
          <w:lang w:val="en-US"/>
        </w:rPr>
        <w:t xml:space="preserve"> copil.</w:t>
      </w:r>
    </w:p>
    <w:p w14:paraId="3D7148D3" w14:textId="3E800EE3" w:rsidR="0077738A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La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dorintelor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copiilor s-au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implicat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diferite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localități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Moldovei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, precum</w:t>
      </w:r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din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diferite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țări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Italia,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Franța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Germania, SUA, </w:t>
      </w:r>
      <w:proofErr w:type="spellStart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Norvegia</w:t>
      </w:r>
      <w:proofErr w:type="spellEnd"/>
      <w:r w:rsidR="00D9593D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4D63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Marea</w:t>
      </w:r>
      <w:proofErr w:type="spellEnd"/>
      <w:r w:rsidR="00F94D63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4D63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Britanie.</w:t>
      </w: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Cadourile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fost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transmise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acceptat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preia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coletele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oficiul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Fu</w:t>
      </w:r>
      <w:r w:rsidR="005D640B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ndației</w:t>
      </w:r>
      <w:proofErr w:type="spellEnd"/>
      <w:r w:rsidR="005D640B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„Clipa </w:t>
      </w:r>
      <w:proofErr w:type="spellStart"/>
      <w:r w:rsidR="005D640B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Siderală</w:t>
      </w:r>
      <w:proofErr w:type="spellEnd"/>
      <w:r w:rsidR="005D640B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”,</w:t>
      </w:r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Poșta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Moldovei” (12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colete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dar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direct de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donatori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(din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din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diferite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localități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Moldovei) pe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adrese</w:t>
      </w:r>
      <w:proofErr w:type="spellEnd"/>
      <w:r w:rsidR="00751ADA"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1C7F99F" w14:textId="77777777" w:rsidR="00326BE0" w:rsidRPr="001E3E04" w:rsidRDefault="00326BE0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5F5B3C" w14:textId="7EA139FF" w:rsidR="001E3E04" w:rsidRPr="00FD31A7" w:rsidRDefault="00751ADA" w:rsidP="00FD31A7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E3E04">
        <w:rPr>
          <w:b/>
          <w:sz w:val="28"/>
          <w:szCs w:val="28"/>
          <w:lang w:val="ro-RO"/>
        </w:rPr>
        <w:t>Adrese</w:t>
      </w:r>
      <w:r w:rsidR="00FD31A7">
        <w:rPr>
          <w:b/>
          <w:sz w:val="28"/>
          <w:szCs w:val="28"/>
          <w:lang w:val="ro-RO"/>
        </w:rPr>
        <w:t>le copiilor carora au fost transmise cadourile multasteptate</w:t>
      </w:r>
      <w:r w:rsidRPr="001E3E04">
        <w:rPr>
          <w:b/>
          <w:sz w:val="28"/>
          <w:szCs w:val="28"/>
          <w:lang w:val="ro-RO"/>
        </w:rPr>
        <w:t xml:space="preserve"> </w:t>
      </w:r>
    </w:p>
    <w:tbl>
      <w:tblPr>
        <w:tblpPr w:leftFromText="180" w:rightFromText="180" w:vertAnchor="text" w:horzAnchor="margin" w:tblpY="845"/>
        <w:tblW w:w="8712" w:type="dxa"/>
        <w:tblLook w:val="04A0" w:firstRow="1" w:lastRow="0" w:firstColumn="1" w:lastColumn="0" w:noHBand="0" w:noVBand="1"/>
      </w:tblPr>
      <w:tblGrid>
        <w:gridCol w:w="426"/>
        <w:gridCol w:w="5380"/>
        <w:gridCol w:w="2906"/>
      </w:tblGrid>
      <w:tr w:rsidR="001E3E04" w:rsidRPr="001E3E04" w14:paraId="48E3D466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2C8" w14:textId="313DBBBE" w:rsidR="001E3E04" w:rsidRPr="00FD31A7" w:rsidRDefault="001E3E04" w:rsidP="00FD3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382" w14:textId="77777777" w:rsidR="001E3E04" w:rsidRPr="001E3E04" w:rsidRDefault="001E3E04" w:rsidP="00FD3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1E3E0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Adresa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C8D" w14:textId="1DE990AE" w:rsidR="001E3E04" w:rsidRPr="00FD31A7" w:rsidRDefault="00FD31A7" w:rsidP="00FD3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1E3E0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</w:t>
            </w:r>
            <w:r w:rsidR="001E3E04" w:rsidRPr="001E3E0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ume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le </w:t>
            </w:r>
            <w:r w:rsidR="001E3E04" w:rsidRPr="001E3E0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copil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>ului</w:t>
            </w:r>
            <w:proofErr w:type="spellEnd"/>
            <w:proofErr w:type="gramEnd"/>
          </w:p>
        </w:tc>
      </w:tr>
      <w:tr w:rsidR="001E3E04" w:rsidRPr="00ED76F5" w14:paraId="4D370271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B76" w14:textId="285828C3" w:rsidR="001E3E04" w:rsidRPr="00ED76F5" w:rsidRDefault="001E3E04" w:rsidP="003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8FA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r.Căușeni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s.Tocuz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301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Bejan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Voctoria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Ghenadie</w:t>
            </w:r>
            <w:proofErr w:type="spellEnd"/>
          </w:p>
        </w:tc>
      </w:tr>
      <w:tr w:rsidR="001E3E04" w:rsidRPr="00ED76F5" w14:paraId="0A683D81" w14:textId="77777777" w:rsidTr="00D91758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42A" w14:textId="67A538FD" w:rsidR="001E3E04" w:rsidRPr="00ED76F5" w:rsidRDefault="001E3E04" w:rsidP="003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144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r.Căușeni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s.Tocuz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E07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Zop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Mădălina</w:t>
            </w:r>
            <w:proofErr w:type="spellEnd"/>
          </w:p>
        </w:tc>
      </w:tr>
      <w:tr w:rsidR="001E3E04" w:rsidRPr="00ED76F5" w14:paraId="61B2C1CD" w14:textId="77777777" w:rsidTr="00D91758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41C" w14:textId="159E9316" w:rsidR="001E3E04" w:rsidRPr="00ED76F5" w:rsidRDefault="001E3E04" w:rsidP="003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037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r.Căușeni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s.Tocuz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32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Budei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Ana-Maria</w:t>
            </w:r>
            <w:proofErr w:type="spellEnd"/>
          </w:p>
        </w:tc>
      </w:tr>
      <w:tr w:rsidR="001E3E04" w:rsidRPr="00ED76F5" w14:paraId="1DEE10B3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861" w14:textId="4AF02253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217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r.Căușeni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>,</w:t>
            </w:r>
            <w:r w:rsidRPr="00ED76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s.Tocuz</w:t>
            </w:r>
            <w:proofErr w:type="spellEnd"/>
            <w:proofErr w:type="gramStart"/>
            <w:r w:rsidRPr="00ED76F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str</w:t>
            </w:r>
            <w:proofErr w:type="gramEnd"/>
            <w:r w:rsidRPr="00ED76F5">
              <w:rPr>
                <w:rFonts w:ascii="Times New Roman" w:eastAsia="Times New Roman" w:hAnsi="Times New Roman" w:cs="Times New Roman"/>
              </w:rPr>
              <w:t>.Tineretului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F75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Buga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Ion</w:t>
            </w:r>
            <w:proofErr w:type="spellEnd"/>
          </w:p>
        </w:tc>
      </w:tr>
      <w:tr w:rsidR="001E3E04" w:rsidRPr="00ED76F5" w14:paraId="5655FAAA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AA8" w14:textId="42751AF4" w:rsidR="001E3E04" w:rsidRPr="00ED76F5" w:rsidRDefault="001E3E04" w:rsidP="003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1C0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r.Florești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Temeleuți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F9BF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Cotai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Daniela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și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Ioana</w:t>
            </w:r>
            <w:proofErr w:type="spellEnd"/>
          </w:p>
        </w:tc>
      </w:tr>
      <w:tr w:rsidR="001E3E04" w:rsidRPr="00ED76F5" w14:paraId="4FE0C974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346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443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Florești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Temeleuți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46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Ursu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Alina</w:t>
            </w:r>
            <w:proofErr w:type="spellEnd"/>
          </w:p>
        </w:tc>
      </w:tr>
      <w:tr w:rsidR="001E3E04" w:rsidRPr="00ED76F5" w14:paraId="6CC217F2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AE8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955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Florești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Ciutulești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FE2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Socolovschi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Sergiu</w:t>
            </w:r>
            <w:proofErr w:type="spellEnd"/>
          </w:p>
        </w:tc>
      </w:tr>
      <w:tr w:rsidR="001E3E04" w:rsidRPr="00ED76F5" w14:paraId="561DCCE4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D9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963C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Ocnița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Clocușna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3B90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Dediu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Mădălina</w:t>
            </w:r>
            <w:proofErr w:type="spellEnd"/>
          </w:p>
        </w:tc>
      </w:tr>
      <w:tr w:rsidR="001E3E04" w:rsidRPr="00ED76F5" w14:paraId="34B9FD77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EE7" w14:textId="48C50CEA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939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r.Ocnița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s.Ocnița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>, MD 7130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95D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Televca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Nichita</w:t>
            </w:r>
            <w:proofErr w:type="spellEnd"/>
          </w:p>
        </w:tc>
      </w:tr>
      <w:tr w:rsidR="001E3E04" w:rsidRPr="00ED76F5" w14:paraId="3E3BF7E6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F69" w14:textId="6A90F87E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F89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Călărași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Sipoteni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, str.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Ștefan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cel Mare, 34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64A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Lipcan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Valeria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3E04" w:rsidRPr="00ED76F5" w14:paraId="448C3EB7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56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C63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Călărași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Hoginești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157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Negară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Valeria</w:t>
            </w:r>
            <w:proofErr w:type="spellEnd"/>
          </w:p>
        </w:tc>
      </w:tr>
      <w:tr w:rsidR="001E3E04" w:rsidRPr="00ED76F5" w14:paraId="64DC8AD7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2D6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C36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Călărași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Hoginești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FB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Botnaru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Valeria</w:t>
            </w:r>
            <w:proofErr w:type="spellEnd"/>
          </w:p>
        </w:tc>
      </w:tr>
      <w:tr w:rsidR="001E3E04" w:rsidRPr="00ED76F5" w14:paraId="511A1263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4CD1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1A7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Călărași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Hoginești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3BC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Moisei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Maxim</w:t>
            </w:r>
            <w:proofErr w:type="spellEnd"/>
          </w:p>
        </w:tc>
      </w:tr>
      <w:tr w:rsidR="001E3E04" w:rsidRPr="00ED76F5" w14:paraId="1E6FE68B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78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963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Rezina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Șciusev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CE6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Colbasnicov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Corina</w:t>
            </w:r>
            <w:proofErr w:type="spellEnd"/>
          </w:p>
        </w:tc>
      </w:tr>
      <w:tr w:rsidR="001E3E04" w:rsidRPr="00ED76F5" w14:paraId="7A35399C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4CF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80D" w14:textId="77777777" w:rsidR="001E3E04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Anenii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Noi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Zolotievca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, str.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Bender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39</w:t>
            </w:r>
          </w:p>
          <w:p w14:paraId="0F4CE987" w14:textId="72EC5BC7" w:rsidR="00ED76F5" w:rsidRPr="00ED76F5" w:rsidRDefault="00ED76F5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8BB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Bejenari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Natalia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Pavalachi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Ela</w:t>
            </w:r>
            <w:proofErr w:type="spellEnd"/>
          </w:p>
        </w:tc>
      </w:tr>
      <w:tr w:rsidR="001E3E04" w:rsidRPr="00ED76F5" w14:paraId="4AFBFA7F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010B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E81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Mun. Chișinău, str. Mircea cel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Bătrân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33/2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FC0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Turcu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Nicoleta</w:t>
            </w:r>
            <w:proofErr w:type="spellEnd"/>
          </w:p>
        </w:tc>
      </w:tr>
      <w:tr w:rsidR="001E3E04" w:rsidRPr="00ED76F5" w14:paraId="2A711050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A32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4C3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or. Cahul, str.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Vișinlor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57 MD 3905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316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Pocomboceanu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Cristian</w:t>
            </w:r>
            <w:proofErr w:type="spellEnd"/>
          </w:p>
        </w:tc>
      </w:tr>
      <w:tr w:rsidR="001E3E04" w:rsidRPr="00ED76F5" w14:paraId="74C72787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76D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CAF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Dondușeni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Târnova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87B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Tihon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Elena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Vasile</w:t>
            </w:r>
            <w:proofErr w:type="spellEnd"/>
          </w:p>
        </w:tc>
      </w:tr>
      <w:tr w:rsidR="001E3E04" w:rsidRPr="00ED76F5" w14:paraId="4060B599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5E0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15B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Călărași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Seliștea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Nouă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5A0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Gaidarji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Dorina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3E04" w:rsidRPr="00ED76F5" w14:paraId="16C17179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CC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168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Criuleni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Onițcani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35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Cotoman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Matei</w:t>
            </w:r>
            <w:proofErr w:type="spellEnd"/>
          </w:p>
        </w:tc>
      </w:tr>
      <w:tr w:rsidR="001E3E04" w:rsidRPr="00ED76F5" w14:paraId="2B198036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E6D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94F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Comrat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Nevski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788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Pametco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Alexandra</w:t>
            </w:r>
            <w:proofErr w:type="spellEnd"/>
          </w:p>
        </w:tc>
      </w:tr>
      <w:tr w:rsidR="001E3E04" w:rsidRPr="00ED76F5" w14:paraId="4FA11535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F5D" w14:textId="37861922" w:rsidR="001E3E04" w:rsidRPr="00ED76F5" w:rsidRDefault="001E3E04" w:rsidP="003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ACC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Râșcani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Independenței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61/29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DCD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Secrieru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Magdalena</w:t>
            </w:r>
            <w:proofErr w:type="spellEnd"/>
          </w:p>
        </w:tc>
      </w:tr>
      <w:tr w:rsidR="001E3E04" w:rsidRPr="00ED76F5" w14:paraId="6A036CE5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3E2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8F1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Orhei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87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Onofrei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Viorel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tata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Oliviei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3E04" w:rsidRPr="00ED76F5" w14:paraId="421AD999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89A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5A4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Șoldănești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Salcia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92D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Guțu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Amelia</w:t>
            </w:r>
            <w:proofErr w:type="spellEnd"/>
          </w:p>
        </w:tc>
      </w:tr>
      <w:tr w:rsidR="001E3E04" w:rsidRPr="00ED76F5" w14:paraId="4DE0FFE2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898B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8F5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Șoldănești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Rogojeni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971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Morari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Sorin</w:t>
            </w:r>
            <w:proofErr w:type="spellEnd"/>
          </w:p>
        </w:tc>
      </w:tr>
      <w:tr w:rsidR="001E3E04" w:rsidRPr="00ED76F5" w14:paraId="775CF56C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4E8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005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or. Cahul, str. C.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  <w:lang w:val="en-US"/>
              </w:rPr>
              <w:t>Negruzzi</w:t>
            </w:r>
            <w:proofErr w:type="spellEnd"/>
            <w:r w:rsidRPr="00ED76F5">
              <w:rPr>
                <w:rFonts w:ascii="Times New Roman" w:eastAsia="Times New Roman" w:hAnsi="Times New Roman" w:cs="Times New Roman"/>
                <w:lang w:val="en-US"/>
              </w:rPr>
              <w:t xml:space="preserve"> 77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48E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Chirov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Chiril</w:t>
            </w:r>
            <w:proofErr w:type="spellEnd"/>
          </w:p>
        </w:tc>
      </w:tr>
      <w:tr w:rsidR="001E3E04" w:rsidRPr="00ED76F5" w14:paraId="72A45B9D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845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89A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Soroca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Dărcăuți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EE79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Grigoraș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Dumitrița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3E04" w:rsidRPr="00ED76F5" w14:paraId="547218CD" w14:textId="77777777" w:rsidTr="00D9175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710" w14:textId="51215168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290" w14:textId="77777777" w:rsidR="001E3E04" w:rsidRPr="00ED76F5" w:rsidRDefault="001E3E04" w:rsidP="003B58AF">
            <w:pPr>
              <w:spacing w:after="0" w:line="240" w:lineRule="auto"/>
              <w:ind w:left="-1002" w:firstLine="1002"/>
              <w:rPr>
                <w:rFonts w:ascii="Times New Roman" w:eastAsia="Times New Roman" w:hAnsi="Times New Roman" w:cs="Times New Roman"/>
              </w:rPr>
            </w:pPr>
            <w:r w:rsidRPr="00ED76F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Soroca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Dărcăuți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84F" w14:textId="77777777" w:rsidR="001E3E04" w:rsidRPr="00ED76F5" w:rsidRDefault="001E3E04" w:rsidP="003B5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Bacalîm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76F5">
              <w:rPr>
                <w:rFonts w:ascii="Times New Roman" w:eastAsia="Times New Roman" w:hAnsi="Times New Roman" w:cs="Times New Roman"/>
              </w:rPr>
              <w:t>Loredana</w:t>
            </w:r>
            <w:proofErr w:type="spellEnd"/>
            <w:r w:rsidRPr="00ED7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433015" w14:textId="54D644FC" w:rsidR="001E3E04" w:rsidRPr="00ED76F5" w:rsidRDefault="001E3E04" w:rsidP="003B58AF">
      <w:pPr>
        <w:spacing w:line="240" w:lineRule="auto"/>
        <w:rPr>
          <w:rFonts w:ascii="Times New Roman" w:hAnsi="Times New Roman" w:cs="Times New Roman"/>
          <w:lang w:val="ro-RO"/>
        </w:rPr>
      </w:pPr>
    </w:p>
    <w:p w14:paraId="659CC405" w14:textId="1E05CA1C" w:rsidR="00D91758" w:rsidRPr="00D91758" w:rsidRDefault="00D91758" w:rsidP="00D91758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76411B2A" w14:textId="77777777" w:rsidR="00D91758" w:rsidRDefault="00AA31C8" w:rsidP="00C638F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r.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</w:t>
      </w:r>
    </w:p>
    <w:p w14:paraId="5C6CDCC1" w14:textId="77777777" w:rsidR="00D91758" w:rsidRDefault="00D91758" w:rsidP="00C638F6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7FE596BD" w14:textId="4B960C18" w:rsidR="00AA31C8" w:rsidRPr="00D91758" w:rsidRDefault="003D418E" w:rsidP="00C638F6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</w:t>
      </w:r>
      <w:proofErr w:type="spellStart"/>
      <w:proofErr w:type="gramStart"/>
      <w:r w:rsidR="00D91758">
        <w:rPr>
          <w:rFonts w:ascii="Times New Roman" w:eastAsia="Times New Roman" w:hAnsi="Times New Roman" w:cs="Times New Roman"/>
          <w:lang w:val="en-US"/>
        </w:rPr>
        <w:t>r.</w:t>
      </w:r>
      <w:r w:rsidR="00AA31C8" w:rsidRPr="00D91758">
        <w:rPr>
          <w:rFonts w:ascii="Times New Roman" w:eastAsia="Times New Roman" w:hAnsi="Times New Roman" w:cs="Times New Roman"/>
          <w:lang w:val="en-US"/>
        </w:rPr>
        <w:t>Ungheni</w:t>
      </w:r>
      <w:proofErr w:type="spellEnd"/>
      <w:proofErr w:type="gramEnd"/>
      <w:r w:rsidR="00AA31C8" w:rsidRPr="00D91758">
        <w:rPr>
          <w:rFonts w:ascii="Times New Roman" w:eastAsia="Times New Roman" w:hAnsi="Times New Roman" w:cs="Times New Roman"/>
          <w:lang w:val="en-US"/>
        </w:rPr>
        <w:t xml:space="preserve">, s. </w:t>
      </w:r>
      <w:proofErr w:type="spellStart"/>
      <w:r w:rsidR="00AA31C8" w:rsidRPr="00D91758">
        <w:rPr>
          <w:rFonts w:ascii="Times New Roman" w:eastAsia="Times New Roman" w:hAnsi="Times New Roman" w:cs="Times New Roman"/>
          <w:lang w:val="en-US"/>
        </w:rPr>
        <w:t>Măcărești</w:t>
      </w:r>
      <w:proofErr w:type="spellEnd"/>
      <w:r w:rsidR="00AA31C8"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="00AA31C8" w:rsidRPr="00D9175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AA31C8" w:rsidRPr="00D91758">
        <w:rPr>
          <w:rFonts w:ascii="Times New Roman" w:eastAsia="Times New Roman" w:hAnsi="Times New Roman" w:cs="Times New Roman"/>
          <w:lang w:val="en-US"/>
        </w:rPr>
        <w:t>Cozma</w:t>
      </w:r>
      <w:proofErr w:type="spellEnd"/>
      <w:r w:rsidR="00AA31C8"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A31C8" w:rsidRPr="00D91758">
        <w:rPr>
          <w:rFonts w:ascii="Times New Roman" w:eastAsia="Times New Roman" w:hAnsi="Times New Roman" w:cs="Times New Roman"/>
          <w:lang w:val="en-US"/>
        </w:rPr>
        <w:t>Nichita</w:t>
      </w:r>
      <w:proofErr w:type="spellEnd"/>
    </w:p>
    <w:p w14:paraId="08D93A27" w14:textId="59CFC0D1" w:rsidR="008124DD" w:rsidRPr="00D91758" w:rsidRDefault="00AA31C8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          r. Ungheni, s.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Măcărești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24DD" w:rsidRPr="00D91758">
        <w:rPr>
          <w:rFonts w:ascii="Times New Roman" w:eastAsia="Times New Roman" w:hAnsi="Times New Roman" w:cs="Times New Roman"/>
          <w:lang w:val="en-US"/>
        </w:rPr>
        <w:t>Cozma</w:t>
      </w:r>
      <w:proofErr w:type="spellEnd"/>
      <w:r w:rsidR="008124DD" w:rsidRPr="00D91758">
        <w:rPr>
          <w:rFonts w:ascii="Times New Roman" w:eastAsia="Times New Roman" w:hAnsi="Times New Roman" w:cs="Times New Roman"/>
          <w:lang w:val="en-US"/>
        </w:rPr>
        <w:t xml:space="preserve"> Anastasia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   </w:t>
      </w:r>
    </w:p>
    <w:p w14:paraId="3978DF72" w14:textId="2CC917A3" w:rsidR="008B49AE" w:rsidRPr="00D91758" w:rsidRDefault="00AA31C8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           </w:t>
      </w:r>
      <w:r w:rsidR="008124DD" w:rsidRPr="00D91758">
        <w:rPr>
          <w:rFonts w:ascii="Times New Roman" w:eastAsia="Times New Roman" w:hAnsi="Times New Roman" w:cs="Times New Roman"/>
          <w:lang w:val="en-US"/>
        </w:rPr>
        <w:t xml:space="preserve">r. Ungheni, s. </w:t>
      </w:r>
      <w:proofErr w:type="spellStart"/>
      <w:r w:rsidR="008124DD" w:rsidRPr="00D91758">
        <w:rPr>
          <w:rFonts w:ascii="Times New Roman" w:eastAsia="Times New Roman" w:hAnsi="Times New Roman" w:cs="Times New Roman"/>
          <w:lang w:val="en-US"/>
        </w:rPr>
        <w:t>Sinești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</w:t>
      </w:r>
      <w:r w:rsidR="008124DD"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   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24DD" w:rsidRPr="00D91758">
        <w:rPr>
          <w:rFonts w:ascii="Times New Roman" w:eastAsia="Times New Roman" w:hAnsi="Times New Roman" w:cs="Times New Roman"/>
          <w:lang w:val="en-US"/>
        </w:rPr>
        <w:t>Coșcodan</w:t>
      </w:r>
      <w:proofErr w:type="spellEnd"/>
      <w:r w:rsidR="008124DD"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24DD" w:rsidRPr="00D91758">
        <w:rPr>
          <w:rFonts w:ascii="Times New Roman" w:eastAsia="Times New Roman" w:hAnsi="Times New Roman" w:cs="Times New Roman"/>
          <w:lang w:val="en-US"/>
        </w:rPr>
        <w:t>Artiom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</w:t>
      </w:r>
      <w:r w:rsidR="008124DD" w:rsidRPr="00D91758">
        <w:rPr>
          <w:rFonts w:ascii="Times New Roman" w:eastAsia="Times New Roman" w:hAnsi="Times New Roman" w:cs="Times New Roman"/>
          <w:lang w:val="en-US"/>
        </w:rPr>
        <w:t xml:space="preserve">           </w:t>
      </w:r>
    </w:p>
    <w:p w14:paraId="7B6F26AD" w14:textId="7403B91B" w:rsidR="008124DD" w:rsidRPr="00D91758" w:rsidRDefault="008124DD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           r.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Florești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>,</w:t>
      </w:r>
      <w:r w:rsidRPr="00D91758">
        <w:rPr>
          <w:rFonts w:ascii="Times New Roman" w:hAnsi="Times New Roman" w:cs="Times New Roman"/>
          <w:lang w:val="en-US"/>
        </w:rPr>
        <w:t xml:space="preserve">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s.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Izvoare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Șîșcanu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Marius</w:t>
      </w:r>
    </w:p>
    <w:p w14:paraId="5005D633" w14:textId="03C92EDA" w:rsidR="008124DD" w:rsidRPr="00D91758" w:rsidRDefault="008124DD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lastRenderedPageBreak/>
        <w:t xml:space="preserve">         </w:t>
      </w:r>
      <w:r w:rsidR="00D91758"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r. Ungheni,</w:t>
      </w:r>
      <w:r w:rsidRPr="00D91758">
        <w:rPr>
          <w:rFonts w:ascii="Times New Roman" w:hAnsi="Times New Roman" w:cs="Times New Roman"/>
          <w:lang w:val="en-US"/>
        </w:rPr>
        <w:t xml:space="preserve">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s.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Gherman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    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Onoico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Adelina</w:t>
      </w:r>
    </w:p>
    <w:p w14:paraId="1B775910" w14:textId="6FBB6EA2" w:rsidR="008124DD" w:rsidRPr="00D91758" w:rsidRDefault="008124DD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        </w:t>
      </w:r>
      <w:r w:rsidR="00D91758" w:rsidRPr="00D91758">
        <w:rPr>
          <w:rFonts w:ascii="Times New Roman" w:eastAsia="Times New Roman" w:hAnsi="Times New Roman" w:cs="Times New Roman"/>
          <w:lang w:val="en-US"/>
        </w:rPr>
        <w:t xml:space="preserve"> 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mun.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Bălți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, str. 1 Mai 117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Țopa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Gabriel</w:t>
      </w:r>
    </w:p>
    <w:p w14:paraId="5EA33457" w14:textId="426C8E3F" w:rsidR="00B32CCA" w:rsidRDefault="00B32CCA" w:rsidP="00D91758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            r.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Florești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>,</w:t>
      </w:r>
      <w:r w:rsidRPr="00D91758">
        <w:rPr>
          <w:lang w:val="en-US"/>
        </w:rPr>
        <w:t xml:space="preserve"> </w:t>
      </w:r>
      <w:r w:rsidRPr="00D91758">
        <w:rPr>
          <w:rFonts w:ascii="Times New Roman" w:eastAsia="Times New Roman" w:hAnsi="Times New Roman" w:cs="Times New Roman"/>
          <w:lang w:val="en-US"/>
        </w:rPr>
        <w:t xml:space="preserve">s.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Izvoare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</w:t>
      </w:r>
      <w:r w:rsidR="00D91758">
        <w:rPr>
          <w:rFonts w:ascii="Times New Roman" w:eastAsia="Times New Roman" w:hAnsi="Times New Roman" w:cs="Times New Roman"/>
          <w:lang w:val="en-US"/>
        </w:rPr>
        <w:t xml:space="preserve">     </w:t>
      </w:r>
      <w:r w:rsidRPr="00D91758">
        <w:rPr>
          <w:lang w:val="en-US"/>
        </w:rPr>
        <w:t xml:space="preserve">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Raileanu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Damian</w:t>
      </w:r>
    </w:p>
    <w:p w14:paraId="08D22303" w14:textId="0095F193" w:rsidR="00D91758" w:rsidRDefault="00D91758" w:rsidP="00C638F6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136152D2" w14:textId="4584F34D" w:rsidR="00D91758" w:rsidRPr="00D91758" w:rsidRDefault="00D91758" w:rsidP="00D91758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D91758">
        <w:rPr>
          <w:rFonts w:ascii="Times New Roman" w:eastAsia="Times New Roman" w:hAnsi="Times New Roman" w:cs="Times New Roman"/>
          <w:lang w:val="en-US"/>
        </w:rPr>
        <w:t xml:space="preserve">Cel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mai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mare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volum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lucru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a fost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efectuat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către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grup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de 35 de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voluntari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D91758">
        <w:rPr>
          <w:rFonts w:ascii="Times New Roman" w:eastAsia="Times New Roman" w:hAnsi="Times New Roman" w:cs="Times New Roman"/>
          <w:lang w:val="en-US"/>
        </w:rPr>
        <w:t>studenți</w:t>
      </w:r>
      <w:proofErr w:type="spellEnd"/>
      <w:r w:rsidRPr="00D9175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7377400" w14:textId="4A18EE40" w:rsidR="0077738A" w:rsidRPr="00C638F6" w:rsidRDefault="00751AD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și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profesori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Colegiului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Financiar-Bancar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Colegiului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Tehnologic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Colegiului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Comerț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precum și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licee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capitală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pensionară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răspuns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în present la aproximativ 5</w:t>
      </w:r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 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răspundă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copiilor care au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indicat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plicuri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7738A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96ED3BA" w14:textId="2273101A" w:rsidR="0077738A" w:rsidRPr="00C638F6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Au fost aproximativ </w:t>
      </w:r>
      <w:r w:rsidR="00D55C15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3500 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scrisori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expeditorului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scrisa</w:t>
      </w:r>
      <w:proofErr w:type="spellEnd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incorrect</w:t>
      </w:r>
      <w:r w:rsid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(fara </w:t>
      </w:r>
      <w:r w:rsidR="00C638F6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nr.</w:t>
      </w:r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>Casei</w:t>
      </w:r>
      <w:proofErr w:type="spellEnd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C638F6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8F6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apartamentului</w:t>
      </w:r>
      <w:proofErr w:type="spellEnd"/>
      <w:proofErr w:type="gramEnd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nedescifrabil</w:t>
      </w:r>
      <w:proofErr w:type="spellEnd"/>
      <w:r w:rsidR="00FD31A7"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care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cauză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="00C64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posibil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expediat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lui Mo</w:t>
      </w:r>
      <w:r w:rsidRPr="00C638F6">
        <w:rPr>
          <w:rFonts w:ascii="Cambria Math" w:eastAsia="Times New Roman" w:hAnsi="Cambria Math" w:cs="Times New Roman"/>
          <w:sz w:val="24"/>
          <w:szCs w:val="24"/>
          <w:lang w:val="en-US"/>
        </w:rPr>
        <w:t>ș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Crăciun.</w:t>
      </w:r>
    </w:p>
    <w:p w14:paraId="7B8BEEC5" w14:textId="1415D8AE" w:rsidR="00447056" w:rsidRPr="0090662D" w:rsidRDefault="0077738A" w:rsidP="00C638F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Zilnic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informatia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acţiunea</w:t>
      </w:r>
      <w:proofErr w:type="spellEnd"/>
      <w:proofErr w:type="gram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“Poşta lui Moş Crăciun”  din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"Academia lui Mo</w:t>
      </w:r>
      <w:r w:rsidRPr="00C638F6">
        <w:rPr>
          <w:rFonts w:ascii="Cambria Math" w:eastAsia="Times New Roman" w:hAnsi="Cambria Math" w:cs="Times New Roman"/>
          <w:sz w:val="24"/>
          <w:szCs w:val="24"/>
          <w:lang w:val="en-US"/>
        </w:rPr>
        <w:t>ș</w:t>
      </w:r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Crăciun"    a fost 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postatâ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paginile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socializare</w:t>
      </w:r>
      <w:proofErr w:type="spellEnd"/>
      <w:r w:rsidRPr="00C638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27391F" w14:textId="5A63BC0A" w:rsidR="00C95EE7" w:rsidRPr="00C95EE7" w:rsidRDefault="00975957" w:rsidP="00C95E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continuie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raspunda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scrisori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EC71E39" w14:textId="77777777" w:rsidR="00C95EE7" w:rsidRPr="0090662D" w:rsidRDefault="00C95EE7" w:rsidP="00C95EE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5E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fost un an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dar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totuși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bun, care ne-a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învățat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cel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important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oamenii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dragi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să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îi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prețuim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72814FA" w14:textId="3AC6708C" w:rsidR="00C95EE7" w:rsidRPr="00214EAD" w:rsidRDefault="00C95EE7" w:rsidP="00C95EE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Și în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am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simtit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adearat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cuintului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PACE, ca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nepretuit</w:t>
      </w:r>
      <w:proofErr w:type="spellEnd"/>
      <w:r w:rsidRPr="009066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0D970E" w14:textId="77777777" w:rsidR="0077738A" w:rsidRPr="00C638F6" w:rsidRDefault="0077738A" w:rsidP="00C638F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638F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C638F6">
        <w:rPr>
          <w:rFonts w:ascii="Times New Roman" w:hAnsi="Cambria Math" w:cs="Times New Roman"/>
          <w:sz w:val="24"/>
          <w:szCs w:val="24"/>
          <w:lang w:val="en-US"/>
        </w:rPr>
        <w:t>ș</w:t>
      </w:r>
      <w:r w:rsidRPr="00C638F6">
        <w:rPr>
          <w:rFonts w:ascii="Times New Roman" w:hAnsi="Times New Roman" w:cs="Times New Roman"/>
          <w:sz w:val="24"/>
          <w:szCs w:val="24"/>
          <w:lang w:val="en-US"/>
        </w:rPr>
        <w:t xml:space="preserve"> Crăciun </w:t>
      </w:r>
      <w:proofErr w:type="spellStart"/>
      <w:r w:rsidRPr="00C638F6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C638F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56CB433C" w14:textId="7AE5BFF1" w:rsidR="00214EAD" w:rsidRPr="00214EAD" w:rsidRDefault="0077738A" w:rsidP="00214EA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3E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EAD" w:rsidRPr="00214E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Sponsorul</w:t>
      </w:r>
      <w:proofErr w:type="spellEnd"/>
      <w:r w:rsidR="00214EAD" w:rsidRPr="00214E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</w:t>
      </w:r>
      <w:r w:rsidR="00214EAD" w:rsidRPr="00214EAD">
        <w:rPr>
          <w:rFonts w:ascii="Times New Roman" w:eastAsia="Times New Roman" w:hAnsi="Times New Roman" w:cs="Times New Roman"/>
          <w:sz w:val="24"/>
          <w:szCs w:val="24"/>
          <w:lang w:val="en-US"/>
        </w:rPr>
        <w:t>: Sparta</w:t>
      </w:r>
    </w:p>
    <w:p w14:paraId="5768CF33" w14:textId="7FC03CD2" w:rsidR="0077738A" w:rsidRDefault="00214EAD" w:rsidP="00214EA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E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Parteneri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214EAD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spellEnd"/>
      <w:r w:rsidRPr="00214E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Posta Moldovei</w:t>
      </w:r>
    </w:p>
    <w:p w14:paraId="0CEA525B" w14:textId="77777777" w:rsidR="00326BE0" w:rsidRDefault="00326BE0" w:rsidP="00214EA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4561" w14:textId="1EBB7FC1" w:rsidR="00214EAD" w:rsidRPr="001E3E04" w:rsidRDefault="00214EAD" w:rsidP="00214EA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0"/>
    <w:p w14:paraId="77445B44" w14:textId="77777777" w:rsidR="00187B5F" w:rsidRPr="00EB03D3" w:rsidRDefault="00187B5F" w:rsidP="00187B5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345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 </w:t>
      </w:r>
      <w:r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Tabara pentru copii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</w:t>
      </w:r>
      <w:r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Sparta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”</w:t>
      </w:r>
      <w:r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>schimbul</w:t>
      </w:r>
      <w:proofErr w:type="spellEnd"/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>Bunatatii</w:t>
      </w:r>
      <w:proofErr w:type="spellEnd"/>
      <w:r w:rsidRPr="009A5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5C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22</w:t>
      </w:r>
    </w:p>
    <w:p w14:paraId="146E49CD" w14:textId="77777777" w:rsidR="00187B5F" w:rsidRPr="009A5C21" w:rsidRDefault="00187B5F" w:rsidP="00187B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FCC Clipa Siderala 26 ani (19 ani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Crimeea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67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ani in Bulgaria)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odihna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vară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a copiilor in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tabara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Sparta, inclusive si copii din familii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din Republica Moldova.</w:t>
      </w:r>
    </w:p>
    <w:p w14:paraId="6611E7F4" w14:textId="77777777" w:rsidR="00187B5F" w:rsidRDefault="00187B5F" w:rsidP="00187B5F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  <w:lang w:val="ro-RO"/>
        </w:rPr>
      </w:pP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În 2022 în tabăra</w:t>
      </w:r>
      <w:r w:rsidRPr="009A5C21">
        <w:rPr>
          <w:rFonts w:ascii="Times New Roman" w:hAnsi="Times New Roman" w:cs="Times New Roman"/>
          <w:sz w:val="24"/>
          <w:szCs w:val="24"/>
          <w:lang w:val="ro-RO"/>
        </w:rPr>
        <w:t xml:space="preserve"> pentru copii „Sparta” </w:t>
      </w:r>
    </w:p>
    <w:p w14:paraId="57FC7B78" w14:textId="77777777" w:rsidR="00187B5F" w:rsidRPr="009A5C21" w:rsidRDefault="00187B5F" w:rsidP="00187B5F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A5C21">
        <w:rPr>
          <w:rFonts w:ascii="Times New Roman" w:hAnsi="Times New Roman" w:cs="Times New Roman"/>
          <w:sz w:val="24"/>
          <w:szCs w:val="24"/>
          <w:lang w:val="ro-RO"/>
        </w:rPr>
        <w:t>( organizata in  or.Balcic, Bulgaria)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s-au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odihnit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3 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copii din familii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directiile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asistenta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sociala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ale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Sanatatii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si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Protectiei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din  Republica Moldova.</w:t>
      </w:r>
    </w:p>
    <w:p w14:paraId="0C197FCA" w14:textId="77777777" w:rsidR="00187B5F" w:rsidRDefault="00187B5F" w:rsidP="00187B5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C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>opii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sunt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proofErr w:type="gram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colturi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en-US"/>
        </w:rPr>
        <w:t>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pPr w:leftFromText="180" w:rightFromText="180" w:vertAnchor="text" w:horzAnchor="margin" w:tblpY="439"/>
        <w:tblW w:w="8931" w:type="dxa"/>
        <w:tblLook w:val="04A0" w:firstRow="1" w:lastRow="0" w:firstColumn="1" w:lastColumn="0" w:noHBand="0" w:noVBand="1"/>
      </w:tblPr>
      <w:tblGrid>
        <w:gridCol w:w="564"/>
        <w:gridCol w:w="1988"/>
        <w:gridCol w:w="6379"/>
      </w:tblGrid>
      <w:tr w:rsidR="00187B5F" w14:paraId="57DDED97" w14:textId="77777777" w:rsidTr="00BE537B">
        <w:trPr>
          <w:trHeight w:val="561"/>
        </w:trPr>
        <w:tc>
          <w:tcPr>
            <w:tcW w:w="564" w:type="dxa"/>
          </w:tcPr>
          <w:p w14:paraId="49483004" w14:textId="77777777" w:rsidR="00187B5F" w:rsidRPr="0031461D" w:rsidRDefault="00187B5F" w:rsidP="00BE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14:paraId="7166D5CD" w14:textId="77777777" w:rsidR="00187B5F" w:rsidRPr="0031461D" w:rsidRDefault="00187B5F" w:rsidP="00BE53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</w:p>
        </w:tc>
        <w:tc>
          <w:tcPr>
            <w:tcW w:w="6379" w:type="dxa"/>
          </w:tcPr>
          <w:p w14:paraId="11251D33" w14:textId="77777777" w:rsidR="00187B5F" w:rsidRPr="0031461D" w:rsidRDefault="00187B5F" w:rsidP="00BE53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4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</w:p>
        </w:tc>
      </w:tr>
      <w:tr w:rsidR="00187B5F" w14:paraId="4812511A" w14:textId="77777777" w:rsidTr="00BE537B">
        <w:trPr>
          <w:trHeight w:val="289"/>
        </w:trPr>
        <w:tc>
          <w:tcPr>
            <w:tcW w:w="564" w:type="dxa"/>
          </w:tcPr>
          <w:p w14:paraId="77F09F4E" w14:textId="77777777" w:rsidR="00187B5F" w:rsidRPr="000412BD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</w:tcPr>
          <w:p w14:paraId="651C714A" w14:textId="77777777" w:rsidR="00187B5F" w:rsidRPr="000412BD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Ginico Iurie</w:t>
            </w:r>
          </w:p>
        </w:tc>
        <w:tc>
          <w:tcPr>
            <w:tcW w:w="6379" w:type="dxa"/>
          </w:tcPr>
          <w:p w14:paraId="0F330AC3" w14:textId="77777777" w:rsidR="00187B5F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Cupcui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</w:p>
          <w:p w14:paraId="34309D61" w14:textId="77777777" w:rsidR="00187B5F" w:rsidRPr="008E5F67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B5F" w:rsidRPr="00974F1C" w14:paraId="5B07F55E" w14:textId="77777777" w:rsidTr="00BE537B">
        <w:trPr>
          <w:trHeight w:val="289"/>
        </w:trPr>
        <w:tc>
          <w:tcPr>
            <w:tcW w:w="564" w:type="dxa"/>
          </w:tcPr>
          <w:p w14:paraId="01BE3B80" w14:textId="77777777" w:rsidR="00187B5F" w:rsidRPr="000412BD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8" w:type="dxa"/>
          </w:tcPr>
          <w:p w14:paraId="79FD43EF" w14:textId="77777777" w:rsidR="00187B5F" w:rsidRPr="008E5F67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Turcan Natalia</w:t>
            </w:r>
          </w:p>
        </w:tc>
        <w:tc>
          <w:tcPr>
            <w:tcW w:w="6379" w:type="dxa"/>
          </w:tcPr>
          <w:p w14:paraId="04242F00" w14:textId="77777777" w:rsidR="00187B5F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raionul Drochia, s.Chetrosu, str.M. Emineccu,59</w:t>
            </w:r>
          </w:p>
          <w:p w14:paraId="7B2BD143" w14:textId="77777777" w:rsidR="00187B5F" w:rsidRPr="00756BBC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87B5F" w:rsidRPr="000412BD" w14:paraId="62AC4F23" w14:textId="77777777" w:rsidTr="00BE537B">
        <w:trPr>
          <w:trHeight w:val="289"/>
        </w:trPr>
        <w:tc>
          <w:tcPr>
            <w:tcW w:w="564" w:type="dxa"/>
          </w:tcPr>
          <w:p w14:paraId="5B5D0511" w14:textId="77777777" w:rsidR="00187B5F" w:rsidRPr="000412BD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8" w:type="dxa"/>
          </w:tcPr>
          <w:p w14:paraId="1A9848ED" w14:textId="77777777" w:rsidR="00187B5F" w:rsidRPr="008E5F67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Arbuz Oxana</w:t>
            </w:r>
          </w:p>
        </w:tc>
        <w:tc>
          <w:tcPr>
            <w:tcW w:w="6379" w:type="dxa"/>
          </w:tcPr>
          <w:p w14:paraId="5F326737" w14:textId="77777777" w:rsidR="00187B5F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s.Sudarca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Donduseni</w:t>
            </w:r>
            <w:proofErr w:type="spellEnd"/>
          </w:p>
          <w:p w14:paraId="2BAE8EE2" w14:textId="77777777" w:rsidR="00187B5F" w:rsidRPr="000412BD" w:rsidRDefault="00187B5F" w:rsidP="00B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64E628" w14:textId="77777777" w:rsidR="00187B5F" w:rsidRPr="00EB03D3" w:rsidRDefault="00187B5F" w:rsidP="00187B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3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Lista copiilor din </w:t>
      </w:r>
      <w:proofErr w:type="spellStart"/>
      <w:r w:rsidRPr="00EB03D3">
        <w:rPr>
          <w:rFonts w:ascii="Times New Roman" w:hAnsi="Times New Roman" w:cs="Times New Roman"/>
          <w:b/>
          <w:sz w:val="24"/>
          <w:szCs w:val="24"/>
          <w:lang w:val="fr-FR"/>
        </w:rPr>
        <w:t>schimbul</w:t>
      </w:r>
      <w:proofErr w:type="spellEnd"/>
      <w:r w:rsidRPr="00EB03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B03D3">
        <w:rPr>
          <w:rFonts w:ascii="Times New Roman" w:hAnsi="Times New Roman" w:cs="Times New Roman"/>
          <w:b/>
          <w:sz w:val="24"/>
          <w:szCs w:val="24"/>
          <w:lang w:val="fr-FR"/>
        </w:rPr>
        <w:t>Bunătăţii</w:t>
      </w:r>
      <w:proofErr w:type="spellEnd"/>
      <w:r w:rsidRPr="00EB03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4DE4A59" w14:textId="77777777" w:rsidR="00187B5F" w:rsidRPr="009A5C21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Finantarea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odihnei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acestor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copii se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efectuază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din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contul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foilor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t>odihna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cu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ED70C8E" w14:textId="77777777" w:rsidR="00187B5F" w:rsidRPr="009A5C21" w:rsidRDefault="00187B5F" w:rsidP="00187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În fiecare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, cu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excep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mării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, în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tabără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organizate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sta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copiii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antrenati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B095D5B" w14:textId="77777777" w:rsidR="00187B5F" w:rsidRPr="009A5C21" w:rsidRDefault="00187B5F" w:rsidP="00187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lastRenderedPageBreak/>
        <w:t>în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zilei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14F479E" w14:textId="77777777" w:rsidR="00187B5F" w:rsidRPr="009A5C21" w:rsidRDefault="00187B5F" w:rsidP="00187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teritoriu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există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piscină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în care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ce se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intorc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de la mare continua să </w:t>
      </w:r>
      <w:proofErr w:type="spellStart"/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t>înnoate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ș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să se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bronzeze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97B7741" w14:textId="77777777" w:rsidR="00187B5F" w:rsidRPr="009A5C21" w:rsidRDefault="00187B5F" w:rsidP="00187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       </w:t>
      </w:r>
      <w:proofErr w:type="spellStart"/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Seara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se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organizeaza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diverse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evenimente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tematice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discoteci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609AC005" w14:textId="77777777" w:rsidR="00187B5F" w:rsidRPr="009A5C21" w:rsidRDefault="00187B5F" w:rsidP="00187B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Informa</w:t>
      </w:r>
      <w:r w:rsidRPr="009A5C21">
        <w:rPr>
          <w:rFonts w:ascii="Times New Roman" w:hAnsi="Cambria Math" w:cs="Times New Roman"/>
          <w:sz w:val="24"/>
          <w:szCs w:val="24"/>
          <w:lang w:val="fr-FR"/>
        </w:rPr>
        <w:t>ț</w:t>
      </w:r>
      <w:r w:rsidRPr="009A5C21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Schimbul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bunatatii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" pot fi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găsite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Sparta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Charity</w:t>
      </w:r>
      <w:proofErr w:type="spellEnd"/>
    </w:p>
    <w:p w14:paraId="2BC55DA1" w14:textId="77777777" w:rsidR="00187B5F" w:rsidRDefault="00187B5F" w:rsidP="00187B5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Mai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informatii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tabăra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pentru  copii</w:t>
      </w:r>
      <w:proofErr w:type="gram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Sparta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9A5C21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9A5C2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5" w:history="1">
        <w:r w:rsidRPr="00D435CF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www.sparta.md</w:t>
        </w:r>
      </w:hyperlink>
    </w:p>
    <w:p w14:paraId="5357D6A1" w14:textId="77777777" w:rsidR="00187B5F" w:rsidRPr="00F45E9F" w:rsidRDefault="00187B5F" w:rsidP="00ED76F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BD1AF69" w14:textId="77777777" w:rsidR="00187B5F" w:rsidRPr="00F45E9F" w:rsidRDefault="00187B5F" w:rsidP="00187B5F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432F93" w14:textId="77777777" w:rsidR="00187B5F" w:rsidRPr="00F45E9F" w:rsidRDefault="00187B5F" w:rsidP="00187B5F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r w:rsidRPr="00F45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Caravana Bunatatii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</w:p>
    <w:p w14:paraId="3A8511EA" w14:textId="77777777" w:rsidR="00187B5F" w:rsidRDefault="00187B5F" w:rsidP="00ED76F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     Clipa Siderala continuă să ajute familiile  vulnerabile în acest moment dificil, creind o baza de date. </w:t>
      </w:r>
    </w:p>
    <w:p w14:paraId="1E0D0CFC" w14:textId="77777777" w:rsidR="00187B5F" w:rsidRDefault="00187B5F" w:rsidP="00ED76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 proiect este relevant mai ales acum. </w:t>
      </w:r>
    </w:p>
    <w:p w14:paraId="57E97E3F" w14:textId="77777777" w:rsidR="00ED76F5" w:rsidRDefault="00B4609C" w:rsidP="00ED76F5">
      <w:pPr>
        <w:spacing w:after="0" w:line="360" w:lineRule="auto"/>
        <w:ind w:right="-1418"/>
        <w:rPr>
          <w:rFonts w:ascii="Times New Roman" w:hAnsi="Times New Roman" w:cs="Times New Roman"/>
          <w:sz w:val="24"/>
          <w:szCs w:val="24"/>
          <w:lang w:val="en-US"/>
        </w:rPr>
      </w:pPr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Pe </w:t>
      </w:r>
      <w:proofErr w:type="spellStart"/>
      <w:r w:rsidRPr="00B4609C">
        <w:rPr>
          <w:rFonts w:ascii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09C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   a fost </w:t>
      </w:r>
      <w:proofErr w:type="spellStart"/>
      <w:proofErr w:type="gramStart"/>
      <w:r w:rsidRPr="00B4609C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609C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proofErr w:type="gram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material sub forma de</w:t>
      </w:r>
      <w:r w:rsidR="00ED76F5">
        <w:rPr>
          <w:rFonts w:ascii="Times New Roman" w:hAnsi="Times New Roman" w:cs="Times New Roman"/>
          <w:sz w:val="24"/>
          <w:szCs w:val="24"/>
          <w:lang w:val="en-US"/>
        </w:rPr>
        <w:t>^</w:t>
      </w:r>
    </w:p>
    <w:p w14:paraId="43998B0A" w14:textId="339D269B" w:rsidR="00295688" w:rsidRDefault="00B4609C" w:rsidP="00ED76F5">
      <w:pPr>
        <w:spacing w:after="0" w:line="360" w:lineRule="auto"/>
        <w:ind w:right="-1418"/>
        <w:rPr>
          <w:rFonts w:ascii="Times New Roman" w:hAnsi="Times New Roman" w:cs="Times New Roman"/>
          <w:sz w:val="24"/>
          <w:szCs w:val="24"/>
          <w:lang w:val="en-US"/>
        </w:rPr>
      </w:pPr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incaltaminte - 85 </w:t>
      </w:r>
      <w:proofErr w:type="spellStart"/>
      <w:proofErr w:type="gramStart"/>
      <w:r w:rsidRPr="00B4609C">
        <w:rPr>
          <w:rFonts w:ascii="Times New Roman" w:hAnsi="Times New Roman" w:cs="Times New Roman"/>
          <w:sz w:val="24"/>
          <w:szCs w:val="24"/>
          <w:lang w:val="en-US"/>
        </w:rPr>
        <w:t>perechi</w:t>
      </w:r>
      <w:proofErr w:type="spell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 si</w:t>
      </w:r>
      <w:proofErr w:type="gram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09C">
        <w:rPr>
          <w:rFonts w:ascii="Times New Roman" w:hAnsi="Times New Roman" w:cs="Times New Roman"/>
          <w:sz w:val="24"/>
          <w:szCs w:val="24"/>
          <w:lang w:val="en-US"/>
        </w:rPr>
        <w:t>imbracaminte</w:t>
      </w:r>
      <w:proofErr w:type="spellEnd"/>
      <w:r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r w:rsidR="00ED7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09C">
        <w:rPr>
          <w:rFonts w:ascii="Times New Roman" w:hAnsi="Times New Roman" w:cs="Times New Roman"/>
          <w:sz w:val="24"/>
          <w:szCs w:val="24"/>
          <w:lang w:val="en-US"/>
        </w:rPr>
        <w:t>la JOOM.</w:t>
      </w:r>
    </w:p>
    <w:p w14:paraId="51F77E05" w14:textId="2099EA50" w:rsidR="00295688" w:rsidRDefault="00295688" w:rsidP="00ED76F5">
      <w:pPr>
        <w:spacing w:after="0" w:line="360" w:lineRule="auto"/>
        <w:ind w:right="-141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6F5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ED76F5">
        <w:rPr>
          <w:rFonts w:ascii="Times New Roman" w:hAnsi="Times New Roman" w:cs="Times New Roman"/>
          <w:sz w:val="24"/>
          <w:szCs w:val="24"/>
          <w:lang w:val="en-US"/>
        </w:rPr>
        <w:t xml:space="preserve"> familii au </w:t>
      </w:r>
      <w:proofErr w:type="spellStart"/>
      <w:r w:rsidR="00ED76F5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="00ED7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dulciuri.</w:t>
      </w:r>
    </w:p>
    <w:p w14:paraId="4F17DAA5" w14:textId="47C15704" w:rsidR="00B4609C" w:rsidRPr="00B4609C" w:rsidRDefault="00295688" w:rsidP="00ED76F5">
      <w:pPr>
        <w:spacing w:after="0" w:line="360" w:lineRule="auto"/>
        <w:ind w:right="-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total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aproximativ 65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609C" w:rsidRPr="00B4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3E9577" w14:textId="77777777" w:rsidR="00B4609C" w:rsidRPr="00FD2E6E" w:rsidRDefault="00B4609C" w:rsidP="00ED76F5">
      <w:pPr>
        <w:spacing w:after="0"/>
        <w:ind w:right="-14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BAC60E" w14:textId="77777777" w:rsidR="00187B5F" w:rsidRPr="0065228B" w:rsidRDefault="00187B5F" w:rsidP="00ED76F5">
      <w:pPr>
        <w:spacing w:before="120"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4CDA7A" w14:textId="77777777" w:rsidR="00187B5F" w:rsidRPr="0065228B" w:rsidRDefault="00187B5F" w:rsidP="00ED76F5">
      <w:pPr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/>
      </w:r>
    </w:p>
    <w:p w14:paraId="096680E5" w14:textId="77777777" w:rsidR="00187B5F" w:rsidRPr="006F321F" w:rsidRDefault="00187B5F" w:rsidP="00187B5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C6B8D5C" w14:textId="77777777" w:rsidR="00187B5F" w:rsidRPr="00173AD8" w:rsidRDefault="00187B5F" w:rsidP="00187B5F">
      <w:pPr>
        <w:rPr>
          <w:lang w:val="ro-RO"/>
        </w:rPr>
      </w:pPr>
    </w:p>
    <w:p w14:paraId="6AE1AC92" w14:textId="77777777" w:rsidR="0077738A" w:rsidRPr="00187B5F" w:rsidRDefault="0077738A" w:rsidP="0077738A">
      <w:pPr>
        <w:rPr>
          <w:lang w:val="fr-FR"/>
        </w:rPr>
      </w:pPr>
    </w:p>
    <w:p w14:paraId="6EA63D18" w14:textId="77777777" w:rsidR="0077738A" w:rsidRPr="001E3E04" w:rsidRDefault="0077738A" w:rsidP="0077738A">
      <w:pPr>
        <w:rPr>
          <w:lang w:val="ro-RO"/>
        </w:rPr>
      </w:pPr>
    </w:p>
    <w:p w14:paraId="7A82BCD3" w14:textId="77777777" w:rsidR="00DA1B36" w:rsidRPr="001E3E04" w:rsidRDefault="00DA1B36">
      <w:pPr>
        <w:rPr>
          <w:lang w:val="ro-RO"/>
        </w:rPr>
      </w:pPr>
    </w:p>
    <w:sectPr w:rsidR="00DA1B36" w:rsidRPr="001E3E04" w:rsidSect="007773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3865"/>
    <w:multiLevelType w:val="hybridMultilevel"/>
    <w:tmpl w:val="B6D4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8A"/>
    <w:rsid w:val="0010429F"/>
    <w:rsid w:val="00112DFF"/>
    <w:rsid w:val="00150344"/>
    <w:rsid w:val="0016379A"/>
    <w:rsid w:val="00187B5F"/>
    <w:rsid w:val="001B6C32"/>
    <w:rsid w:val="001D016F"/>
    <w:rsid w:val="001E3E04"/>
    <w:rsid w:val="00214EAD"/>
    <w:rsid w:val="002514B9"/>
    <w:rsid w:val="00295688"/>
    <w:rsid w:val="00326BE0"/>
    <w:rsid w:val="0036480F"/>
    <w:rsid w:val="003B58AF"/>
    <w:rsid w:val="003D418E"/>
    <w:rsid w:val="00447056"/>
    <w:rsid w:val="005D640B"/>
    <w:rsid w:val="00751ADA"/>
    <w:rsid w:val="0077738A"/>
    <w:rsid w:val="008124DD"/>
    <w:rsid w:val="008B49AE"/>
    <w:rsid w:val="0090662D"/>
    <w:rsid w:val="00974F1C"/>
    <w:rsid w:val="00975957"/>
    <w:rsid w:val="009D6C73"/>
    <w:rsid w:val="00A03834"/>
    <w:rsid w:val="00A421CD"/>
    <w:rsid w:val="00AA31C8"/>
    <w:rsid w:val="00B32CCA"/>
    <w:rsid w:val="00B4609C"/>
    <w:rsid w:val="00C638F6"/>
    <w:rsid w:val="00C64652"/>
    <w:rsid w:val="00C95EE7"/>
    <w:rsid w:val="00D55C15"/>
    <w:rsid w:val="00D91758"/>
    <w:rsid w:val="00D9593D"/>
    <w:rsid w:val="00DA1B36"/>
    <w:rsid w:val="00DB799B"/>
    <w:rsid w:val="00E4212A"/>
    <w:rsid w:val="00ED76F5"/>
    <w:rsid w:val="00F94D63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A8E"/>
  <w15:docId w15:val="{35D487E5-5738-44DD-8F6A-0E854C9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77738A"/>
  </w:style>
  <w:style w:type="character" w:styleId="a3">
    <w:name w:val="Emphasis"/>
    <w:basedOn w:val="a0"/>
    <w:uiPriority w:val="20"/>
    <w:qFormat/>
    <w:rsid w:val="0077738A"/>
    <w:rPr>
      <w:i/>
      <w:iCs/>
    </w:rPr>
  </w:style>
  <w:style w:type="paragraph" w:styleId="a4">
    <w:name w:val="List Paragraph"/>
    <w:basedOn w:val="a"/>
    <w:uiPriority w:val="34"/>
    <w:qFormat/>
    <w:rsid w:val="0077738A"/>
    <w:pPr>
      <w:ind w:left="720"/>
      <w:contextualSpacing/>
    </w:pPr>
  </w:style>
  <w:style w:type="table" w:styleId="a5">
    <w:name w:val="Table Grid"/>
    <w:basedOn w:val="a1"/>
    <w:uiPriority w:val="59"/>
    <w:rsid w:val="0075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8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rt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Clipa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User</cp:lastModifiedBy>
  <cp:revision>22</cp:revision>
  <dcterms:created xsi:type="dcterms:W3CDTF">2023-01-13T10:23:00Z</dcterms:created>
  <dcterms:modified xsi:type="dcterms:W3CDTF">2023-01-18T10:11:00Z</dcterms:modified>
</cp:coreProperties>
</file>